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关于涵江区第十五届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文明村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、文明单位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eastAsia="zh-CN"/>
        </w:rPr>
        <w:t>）和第二届文明校园、文明家庭候选名单的公示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/>
          <w:spacing w:val="-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开展第十五届（2019-2020年度）区级文明村镇、文明单位（社区）和第二届（2019-2020年度）文明校园、文明家庭考评工作的通知》要求，经相关职能部门严格审查，现将涵江区第十五届文明村镇、文明单位（社区）和第二届文明校园、文明家庭候选名单予以公示，广泛听取社会各界意见，接受广大群众监督。如有意见和建议，可通过信函、邮件、电话等方式从公示之日起向涵江区委文明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0594-3599599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3601515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hjqwmb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@1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地址：涵江区政府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3号楼四层区委文明办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351111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附件：涵江区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第十五届文明村镇、文明单位（社区）和第二届文明校园、文明家庭候选名单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中共涵江区委文明办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531" w:right="1531" w:bottom="1531" w:left="1531" w:header="1020" w:footer="10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2021年7月14日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涵江区第十五届文明村镇、文明单位（社区）和第二届文明校园、文明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家庭候选名单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20" w:leftChars="20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一、文明村（65个）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1.江口镇丰山村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2.江口镇东大村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3.江口镇大东村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4.江口镇新墩村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5.江口镇顶坡村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6.江口镇园顶村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7.江口镇东楼村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8.江口镇五星村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9.江口镇厚峰村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10.江口镇坂梁村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11.三江口镇芳山村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12.三江口镇美尾村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13.三江口镇杨芳村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14.三江口镇前明村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15.三江口镇南兴村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16.三江口镇新兴村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17.三江口镇后郭村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18.白塘镇镇前村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19.白塘镇埭里村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20.白塘镇显应村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21.白塘镇集奎村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22.白塘镇上梧村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23.白塘镇江尾村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24.白塘镇东墩村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25.国欢镇新坡村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26.国欢镇潭尾村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27.国欢镇后洋村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28.国欢镇南林村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29.国欢镇码头村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30.梧塘镇沁后村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31.梧塘镇西林村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32.梧塘镇溪游村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33.梧塘镇霞楼村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34.梧塘镇松东村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35.萩芦镇崇福村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36.萩芦镇崇圣村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37.萩芦镇萩芦村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38.萩芦镇洪里村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39.萩芦镇潭井村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40.萩芦镇枫山村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41.白沙镇宝阳村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42.白沙镇田厝村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43.白沙镇东泉村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44.白沙镇洋顶村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45.白沙镇澳柄村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46.新县镇张洋村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47.新县镇广宫村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48.新县镇白云村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49.庄边镇走墘村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50.庄边镇吉云村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51.庄边镇大汾村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52.庄边镇庄边村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53.庄边镇梨坑村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54.庄边镇上院村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55.庄边镇岐山村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56.庄边镇百俊村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57.庄边镇（氵徐）洋村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58.庄边镇岫山村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59.庄边镇尚书桥村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60.大洋乡霞洋村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61.大洋乡满长村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62.大洋乡可山村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63.大洋乡瑶山村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64.大洋乡瑞云村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65.大洋乡兔洋村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二、文明单位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13个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1.中国人民解放军福建省莆田市涵江区人民武装部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2.莆田市涵江区粮食购销有限公司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3.莆田市涵江国有资产投资营运有限公司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4.莆田市涵江区红十字会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5.涵江火车站广场管理处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6.福建广电网络集团股份有限公司涵江分公司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7.旭源（福建）建设有限公司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8.莆田市涵江区国欢镇卫生院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9.莆田市涵江区梧塘镇卫生院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10.莆田市涵江区江口镇卫生院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11.莆田市涵江建成大酒店有限公司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12.莆田市涵江区助涵社会工作服务中心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13.莆田市涵江区教师进修学校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三、文明社区（7个）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.商城社区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2.白沙镇白沙社区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.涵东街道塘北社区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.梧塘镇西庄社区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5.涵西街道前街社区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.涵东街道涵中社区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7.梧塘镇东福社区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四、文明校园（28个）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1.白塘镇埭里小学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2.白塘镇周墩小学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3.萩芦中心幼儿园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4.三江口镇杨芳小学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5.三江口镇高美小学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6.新县中心小学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7.梧塘枫林小学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8.白塘镇集奎小学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9.白塘镇显应小学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10.三江口镇后郭小学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11.白塘镇安仁小学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12.白塘镇洋尾小学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13.三江口镇鳌山小学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14江口五星小学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15.梧塘松东小学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16.三江口镇芳山小学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17.三江口镇鲸山小学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18.江口陶青小学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19.江口东楼小学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20.梧塘漏头小学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21.三江口镇三江小学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22.江口梁厝小学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23.三江口镇洋忠小学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24.白塘镇镇前小学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25.白塘镇陈桥小学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26.萩芦双亭小学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27.江口育才小学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28.涵江私立银河学校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五、文明家庭（8个）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.陈闽聪家庭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.方辰家庭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3.郭俊凡家庭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.赵培培家庭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.郑秀青家庭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.林琳家庭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7.郑金凤家庭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8.黄祖宪家庭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04D1"/>
    <w:rsid w:val="0D942D7B"/>
    <w:rsid w:val="193704BF"/>
    <w:rsid w:val="21E90D16"/>
    <w:rsid w:val="53183661"/>
    <w:rsid w:val="542F6B29"/>
    <w:rsid w:val="5A1E257D"/>
    <w:rsid w:val="5BF86898"/>
    <w:rsid w:val="5F087A95"/>
    <w:rsid w:val="62D704D1"/>
    <w:rsid w:val="6EB1211D"/>
    <w:rsid w:val="6ECE0F06"/>
    <w:rsid w:val="7B635256"/>
    <w:rsid w:val="7F9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2021-03-22T00:26:00Z</dcterms:created>
  <dc:creator>熠熠生辉</dc:creator>
  <cp:lastModifiedBy>Administrator</cp:lastModifiedBy>
  <cp:lastPrinted>2021-07-15T07:56:00Z</cp:lastPrinted>
  <dcterms:modified xsi:type="dcterms:W3CDTF">2021-07-16T09:44:25Z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604FF8B76F324B0CA73798D900ED33AD</vt:lpwstr>
  </property>
</Properties>
</file>